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5F" w:rsidRDefault="00607AC8">
      <w:r>
        <w:t>Political Engagement in Overcoming Conflict – Steve Webb</w:t>
      </w:r>
    </w:p>
    <w:p w:rsidR="00607AC8" w:rsidRDefault="00607AC8"/>
    <w:p w:rsidR="00607AC8" w:rsidRDefault="00A550BD" w:rsidP="00A550BD">
      <w:pPr>
        <w:pStyle w:val="ListParagraph"/>
        <w:numPr>
          <w:ilvl w:val="0"/>
          <w:numId w:val="1"/>
        </w:numPr>
      </w:pPr>
      <w:r>
        <w:t>Nothing is impossible with God</w:t>
      </w:r>
    </w:p>
    <w:p w:rsidR="00A550BD" w:rsidRDefault="00A550BD" w:rsidP="00A550BD"/>
    <w:p w:rsidR="00A550BD" w:rsidRDefault="00A550BD" w:rsidP="00A550BD">
      <w:pPr>
        <w:pStyle w:val="ListParagraph"/>
        <w:numPr>
          <w:ilvl w:val="0"/>
          <w:numId w:val="2"/>
        </w:numPr>
      </w:pPr>
      <w:r>
        <w:t>Even seemingly intractable conflicts can be resolved – think about Northern Ireland, South Africa</w:t>
      </w:r>
      <w:r w:rsidR="00DD71C9">
        <w:t>;</w:t>
      </w:r>
    </w:p>
    <w:p w:rsidR="00E84044" w:rsidRDefault="00E84044" w:rsidP="00E84044"/>
    <w:p w:rsidR="00E84044" w:rsidRDefault="00E84044" w:rsidP="00E84044">
      <w:pPr>
        <w:pStyle w:val="ListParagraph"/>
        <w:numPr>
          <w:ilvl w:val="0"/>
          <w:numId w:val="1"/>
        </w:numPr>
      </w:pPr>
      <w:r>
        <w:t>There is a Christian imperative to engage</w:t>
      </w:r>
    </w:p>
    <w:p w:rsidR="00E84044" w:rsidRDefault="00E84044" w:rsidP="00E84044"/>
    <w:p w:rsidR="00A550BD" w:rsidRDefault="00A550BD" w:rsidP="00A550BD">
      <w:pPr>
        <w:pStyle w:val="ListParagraph"/>
        <w:numPr>
          <w:ilvl w:val="0"/>
          <w:numId w:val="2"/>
        </w:numPr>
      </w:pPr>
      <w:r>
        <w:t>Christians around the world are caught up in these conflicts;  we owe a particular duty to our brothers and sisters facing persecution</w:t>
      </w:r>
      <w:r w:rsidR="00DD71C9">
        <w:t>, but can build alliances with all who stand for liberty of religious expression;</w:t>
      </w:r>
    </w:p>
    <w:p w:rsidR="00E84044" w:rsidRDefault="00E84044" w:rsidP="00A550BD">
      <w:pPr>
        <w:pStyle w:val="ListParagraph"/>
        <w:numPr>
          <w:ilvl w:val="0"/>
          <w:numId w:val="2"/>
        </w:numPr>
      </w:pPr>
      <w:r>
        <w:t>“Whatever you do for the least of these my children, you do for me”</w:t>
      </w:r>
    </w:p>
    <w:p w:rsidR="00A550BD" w:rsidRDefault="00A550BD" w:rsidP="00A550BD">
      <w:pPr>
        <w:ind w:left="360"/>
      </w:pPr>
    </w:p>
    <w:p w:rsidR="00A550BD" w:rsidRDefault="00A550BD" w:rsidP="00A550BD">
      <w:pPr>
        <w:pStyle w:val="ListParagraph"/>
        <w:numPr>
          <w:ilvl w:val="0"/>
          <w:numId w:val="1"/>
        </w:numPr>
      </w:pPr>
      <w:r>
        <w:t>The Political Process can be part of the solution – but don’t just delegate to the politicians!</w:t>
      </w:r>
      <w:r w:rsidR="00EB2E23">
        <w:t xml:space="preserve">   Pray for courageous political leaders at home and abroad, willing to take the first step for peace.</w:t>
      </w:r>
    </w:p>
    <w:p w:rsidR="00D249B0" w:rsidRDefault="00D249B0" w:rsidP="00D249B0"/>
    <w:p w:rsidR="00D249B0" w:rsidRDefault="00AC1FC4" w:rsidP="00D249B0">
      <w:pPr>
        <w:pStyle w:val="ListParagraph"/>
        <w:numPr>
          <w:ilvl w:val="0"/>
          <w:numId w:val="1"/>
        </w:numPr>
      </w:pPr>
      <w:r>
        <w:t>Apply pressure through the political system to</w:t>
      </w:r>
      <w:r w:rsidR="00D249B0">
        <w:t>:</w:t>
      </w:r>
    </w:p>
    <w:p w:rsidR="00D249B0" w:rsidRDefault="00D249B0" w:rsidP="00D249B0">
      <w:pPr>
        <w:pStyle w:val="ListParagraph"/>
      </w:pPr>
    </w:p>
    <w:p w:rsidR="00D249B0" w:rsidRDefault="00AC1FC4" w:rsidP="00D249B0">
      <w:pPr>
        <w:pStyle w:val="ListParagraph"/>
        <w:numPr>
          <w:ilvl w:val="1"/>
          <w:numId w:val="1"/>
        </w:numPr>
      </w:pPr>
      <w:r>
        <w:t>Tackle</w:t>
      </w:r>
      <w:r w:rsidR="00D249B0">
        <w:t xml:space="preserve"> the causes of conflict</w:t>
      </w:r>
    </w:p>
    <w:p w:rsidR="00D249B0" w:rsidRDefault="00D249B0" w:rsidP="00D249B0">
      <w:pPr>
        <w:pStyle w:val="ListParagraph"/>
        <w:numPr>
          <w:ilvl w:val="2"/>
          <w:numId w:val="1"/>
        </w:numPr>
      </w:pPr>
      <w:r>
        <w:t>Global inequality and injustice</w:t>
      </w:r>
    </w:p>
    <w:p w:rsidR="00D249B0" w:rsidRDefault="00D249B0" w:rsidP="00D249B0">
      <w:pPr>
        <w:pStyle w:val="ListParagraph"/>
        <w:numPr>
          <w:ilvl w:val="2"/>
          <w:numId w:val="1"/>
        </w:numPr>
      </w:pPr>
      <w:r>
        <w:t>Poor governance, corruption, lack of democracy</w:t>
      </w:r>
    </w:p>
    <w:p w:rsidR="00D249B0" w:rsidRDefault="00D249B0" w:rsidP="00D249B0">
      <w:pPr>
        <w:pStyle w:val="ListParagraph"/>
        <w:numPr>
          <w:ilvl w:val="2"/>
          <w:numId w:val="1"/>
        </w:numPr>
      </w:pPr>
      <w:r>
        <w:t>Breeding grounds for radicalisation at home and abroad</w:t>
      </w:r>
    </w:p>
    <w:p w:rsidR="00D249B0" w:rsidRDefault="00AC1FC4" w:rsidP="00D249B0">
      <w:pPr>
        <w:pStyle w:val="ListParagraph"/>
        <w:numPr>
          <w:ilvl w:val="1"/>
          <w:numId w:val="1"/>
        </w:numPr>
      </w:pPr>
      <w:r>
        <w:t>Mitigate</w:t>
      </w:r>
      <w:r w:rsidR="00D249B0">
        <w:t xml:space="preserve"> </w:t>
      </w:r>
      <w:r>
        <w:t>and deal</w:t>
      </w:r>
      <w:r w:rsidR="00E1512F">
        <w:t xml:space="preserve"> with </w:t>
      </w:r>
      <w:r w:rsidR="00D249B0">
        <w:t>the consequences of conflict</w:t>
      </w:r>
    </w:p>
    <w:p w:rsidR="00D249B0" w:rsidRDefault="00D249B0" w:rsidP="00D249B0">
      <w:pPr>
        <w:pStyle w:val="ListParagraph"/>
        <w:numPr>
          <w:ilvl w:val="2"/>
          <w:numId w:val="1"/>
        </w:numPr>
      </w:pPr>
      <w:r>
        <w:t>An open-hearted approach to the victims of conflict, especially with regard to migration and asylum</w:t>
      </w:r>
    </w:p>
    <w:p w:rsidR="00D249B0" w:rsidRDefault="00D249B0" w:rsidP="00D44183">
      <w:pPr>
        <w:pStyle w:val="ListParagraph"/>
        <w:numPr>
          <w:ilvl w:val="2"/>
          <w:numId w:val="1"/>
        </w:numPr>
      </w:pPr>
      <w:r>
        <w:t>The rebuilding of broken relationships between communities, tribes and nations</w:t>
      </w:r>
    </w:p>
    <w:p w:rsidR="00D1583C" w:rsidRDefault="00D1583C" w:rsidP="00D44183">
      <w:pPr>
        <w:pStyle w:val="ListParagraph"/>
        <w:numPr>
          <w:ilvl w:val="2"/>
          <w:numId w:val="1"/>
        </w:numPr>
      </w:pPr>
      <w:r>
        <w:t>Rebuilding physical infrastructure</w:t>
      </w:r>
    </w:p>
    <w:p w:rsidR="00A550BD" w:rsidRDefault="00A550BD" w:rsidP="00A550BD">
      <w:pPr>
        <w:pStyle w:val="ListParagraph"/>
      </w:pPr>
    </w:p>
    <w:p w:rsidR="00A550BD" w:rsidRDefault="00A550BD" w:rsidP="00A550BD">
      <w:pPr>
        <w:pStyle w:val="ListParagraph"/>
        <w:numPr>
          <w:ilvl w:val="0"/>
          <w:numId w:val="1"/>
        </w:numPr>
      </w:pPr>
      <w:r>
        <w:t>The messages and policies of political parties and the media are shaped by their perception of public opinion:</w:t>
      </w:r>
    </w:p>
    <w:p w:rsidR="00A550BD" w:rsidRDefault="00A550BD" w:rsidP="00A550BD">
      <w:pPr>
        <w:pStyle w:val="ListParagraph"/>
      </w:pPr>
    </w:p>
    <w:p w:rsidR="00A550BD" w:rsidRDefault="00A550BD" w:rsidP="00A550BD">
      <w:pPr>
        <w:pStyle w:val="ListParagraph"/>
        <w:numPr>
          <w:ilvl w:val="1"/>
          <w:numId w:val="1"/>
        </w:numPr>
      </w:pPr>
      <w:r>
        <w:t>Reliance on Focus groups</w:t>
      </w:r>
    </w:p>
    <w:p w:rsidR="00A550BD" w:rsidRDefault="00A550BD" w:rsidP="00A550BD">
      <w:pPr>
        <w:pStyle w:val="ListParagraph"/>
        <w:numPr>
          <w:ilvl w:val="1"/>
          <w:numId w:val="1"/>
        </w:numPr>
      </w:pPr>
      <w:r>
        <w:t>Dependence on advertising revenue</w:t>
      </w:r>
    </w:p>
    <w:p w:rsidR="00A550BD" w:rsidRDefault="00A550BD" w:rsidP="00A550BD">
      <w:pPr>
        <w:pStyle w:val="ListParagraph"/>
        <w:ind w:left="1440"/>
      </w:pPr>
    </w:p>
    <w:p w:rsidR="00A550BD" w:rsidRDefault="00A550BD" w:rsidP="00A550BD">
      <w:pPr>
        <w:pStyle w:val="ListParagraph"/>
        <w:numPr>
          <w:ilvl w:val="0"/>
          <w:numId w:val="1"/>
        </w:numPr>
      </w:pPr>
      <w:r>
        <w:t>So: make your voice heard, don’t be the ‘silent majority’</w:t>
      </w:r>
    </w:p>
    <w:p w:rsidR="00A550BD" w:rsidRDefault="00A550BD" w:rsidP="00A550BD"/>
    <w:p w:rsidR="00A550BD" w:rsidRDefault="00E84044" w:rsidP="00E84044">
      <w:pPr>
        <w:pStyle w:val="ListParagraph"/>
        <w:numPr>
          <w:ilvl w:val="0"/>
          <w:numId w:val="1"/>
        </w:numPr>
      </w:pPr>
      <w:r>
        <w:t>Engage with the political process:</w:t>
      </w:r>
    </w:p>
    <w:p w:rsidR="00E84044" w:rsidRDefault="00E84044" w:rsidP="00E84044">
      <w:pPr>
        <w:pStyle w:val="ListParagraph"/>
      </w:pPr>
    </w:p>
    <w:p w:rsidR="00E84044" w:rsidRDefault="00E55F31" w:rsidP="00E84044">
      <w:pPr>
        <w:pStyle w:val="ListParagraph"/>
        <w:numPr>
          <w:ilvl w:val="1"/>
          <w:numId w:val="1"/>
        </w:numPr>
      </w:pPr>
      <w:r>
        <w:t>Via your local MP – persistence, personal contact, informed engagement;</w:t>
      </w:r>
    </w:p>
    <w:p w:rsidR="00E55F31" w:rsidRDefault="00E55F31" w:rsidP="00E84044">
      <w:pPr>
        <w:pStyle w:val="ListParagraph"/>
        <w:numPr>
          <w:ilvl w:val="1"/>
          <w:numId w:val="1"/>
        </w:numPr>
      </w:pPr>
      <w:r>
        <w:t>Via political parties – they are made up of individuals like you!</w:t>
      </w:r>
    </w:p>
    <w:p w:rsidR="00E55F31" w:rsidRDefault="00E55F31" w:rsidP="00E84044">
      <w:pPr>
        <w:pStyle w:val="ListParagraph"/>
        <w:numPr>
          <w:ilvl w:val="1"/>
          <w:numId w:val="1"/>
        </w:numPr>
      </w:pPr>
      <w:r>
        <w:t>Via the media – why should the voices of division and hatred be heard the loudest?</w:t>
      </w:r>
      <w:r w:rsidR="006D4214">
        <w:t xml:space="preserve">  Write letters, phone phone-ins, be in the audience!</w:t>
      </w:r>
      <w:bookmarkStart w:id="0" w:name="_GoBack"/>
      <w:bookmarkEnd w:id="0"/>
    </w:p>
    <w:p w:rsidR="00F172CF" w:rsidRDefault="00F172CF" w:rsidP="00E84044">
      <w:pPr>
        <w:pStyle w:val="ListParagraph"/>
        <w:numPr>
          <w:ilvl w:val="1"/>
          <w:numId w:val="1"/>
        </w:numPr>
      </w:pPr>
      <w:r>
        <w:t>Via campaigning organisations – a source of up-to-date information – ‘news you can use’;</w:t>
      </w:r>
      <w:r w:rsidR="008B1CBF">
        <w:t xml:space="preserve">  have a ‘critical mass’;</w:t>
      </w:r>
    </w:p>
    <w:p w:rsidR="00E55F31" w:rsidRDefault="00E55F31" w:rsidP="00E55F31">
      <w:pPr>
        <w:pStyle w:val="ListParagraph"/>
        <w:numPr>
          <w:ilvl w:val="1"/>
          <w:numId w:val="1"/>
        </w:numPr>
      </w:pPr>
      <w:r>
        <w:t xml:space="preserve">As a church – honour and support those engaged in politics, host events, don’t be afraid to be ‘political’, pray persistently; </w:t>
      </w:r>
    </w:p>
    <w:sectPr w:rsidR="00E55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A79"/>
    <w:multiLevelType w:val="hybridMultilevel"/>
    <w:tmpl w:val="AA9C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DF1"/>
    <w:multiLevelType w:val="hybridMultilevel"/>
    <w:tmpl w:val="B71655AC"/>
    <w:lvl w:ilvl="0" w:tplc="933E2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8"/>
    <w:rsid w:val="00060EF7"/>
    <w:rsid w:val="000B2A03"/>
    <w:rsid w:val="001127BD"/>
    <w:rsid w:val="001676C4"/>
    <w:rsid w:val="00172C3E"/>
    <w:rsid w:val="001A1683"/>
    <w:rsid w:val="001B7B3E"/>
    <w:rsid w:val="001E2B0F"/>
    <w:rsid w:val="001F0F05"/>
    <w:rsid w:val="00240ABE"/>
    <w:rsid w:val="0028115A"/>
    <w:rsid w:val="002D31DD"/>
    <w:rsid w:val="00363937"/>
    <w:rsid w:val="00370B50"/>
    <w:rsid w:val="003C5CA5"/>
    <w:rsid w:val="003D6E91"/>
    <w:rsid w:val="003E2848"/>
    <w:rsid w:val="00415398"/>
    <w:rsid w:val="004A365B"/>
    <w:rsid w:val="004A5522"/>
    <w:rsid w:val="004A56B2"/>
    <w:rsid w:val="004A6303"/>
    <w:rsid w:val="004D590B"/>
    <w:rsid w:val="00510A47"/>
    <w:rsid w:val="005472D4"/>
    <w:rsid w:val="00555F3A"/>
    <w:rsid w:val="00572902"/>
    <w:rsid w:val="005A17DD"/>
    <w:rsid w:val="005C3E22"/>
    <w:rsid w:val="00607AC8"/>
    <w:rsid w:val="0064674F"/>
    <w:rsid w:val="00647CDD"/>
    <w:rsid w:val="00663773"/>
    <w:rsid w:val="006B4870"/>
    <w:rsid w:val="006B56CD"/>
    <w:rsid w:val="006D4214"/>
    <w:rsid w:val="006F3436"/>
    <w:rsid w:val="007709DD"/>
    <w:rsid w:val="007E3A2A"/>
    <w:rsid w:val="007E6BFE"/>
    <w:rsid w:val="008010F5"/>
    <w:rsid w:val="00823406"/>
    <w:rsid w:val="00841E6E"/>
    <w:rsid w:val="00886C00"/>
    <w:rsid w:val="00894189"/>
    <w:rsid w:val="008B1CBF"/>
    <w:rsid w:val="00912B90"/>
    <w:rsid w:val="00922613"/>
    <w:rsid w:val="009317DD"/>
    <w:rsid w:val="0095260B"/>
    <w:rsid w:val="009A6E2C"/>
    <w:rsid w:val="009E6009"/>
    <w:rsid w:val="00A31638"/>
    <w:rsid w:val="00A550BD"/>
    <w:rsid w:val="00A63760"/>
    <w:rsid w:val="00A6662C"/>
    <w:rsid w:val="00A70F1D"/>
    <w:rsid w:val="00A76707"/>
    <w:rsid w:val="00AB37F0"/>
    <w:rsid w:val="00AC1FC4"/>
    <w:rsid w:val="00AE2A1C"/>
    <w:rsid w:val="00AF59A9"/>
    <w:rsid w:val="00B1025F"/>
    <w:rsid w:val="00BE3116"/>
    <w:rsid w:val="00BF0030"/>
    <w:rsid w:val="00BF173E"/>
    <w:rsid w:val="00C26E39"/>
    <w:rsid w:val="00C4326F"/>
    <w:rsid w:val="00C52FB6"/>
    <w:rsid w:val="00C92112"/>
    <w:rsid w:val="00CA5AE0"/>
    <w:rsid w:val="00CC51B7"/>
    <w:rsid w:val="00CD1658"/>
    <w:rsid w:val="00D00DA7"/>
    <w:rsid w:val="00D1583C"/>
    <w:rsid w:val="00D249B0"/>
    <w:rsid w:val="00D44183"/>
    <w:rsid w:val="00D80309"/>
    <w:rsid w:val="00DA352E"/>
    <w:rsid w:val="00DD2CF8"/>
    <w:rsid w:val="00DD71C9"/>
    <w:rsid w:val="00E1512F"/>
    <w:rsid w:val="00E37868"/>
    <w:rsid w:val="00E55F31"/>
    <w:rsid w:val="00E84044"/>
    <w:rsid w:val="00EA172A"/>
    <w:rsid w:val="00EB2E23"/>
    <w:rsid w:val="00EC21ED"/>
    <w:rsid w:val="00ED1323"/>
    <w:rsid w:val="00ED63FC"/>
    <w:rsid w:val="00F1668D"/>
    <w:rsid w:val="00F172CF"/>
    <w:rsid w:val="00F43125"/>
    <w:rsid w:val="00F706C2"/>
    <w:rsid w:val="00FC1D2C"/>
    <w:rsid w:val="00FD3ACD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stevewebb</dc:creator>
  <cp:lastModifiedBy>stevewebb</cp:lastModifiedBy>
  <cp:revision>13</cp:revision>
  <dcterms:created xsi:type="dcterms:W3CDTF">2016-01-30T12:33:00Z</dcterms:created>
  <dcterms:modified xsi:type="dcterms:W3CDTF">2016-01-30T12:49:00Z</dcterms:modified>
</cp:coreProperties>
</file>